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82" w:rsidRDefault="00335882" w:rsidP="00335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Legambiente, Coldiretti, Anci, Consiglio nazionale dei geologi, Consiglio nazionale degli architetti, Consiglio nazionale dei dottori agronomi e forestali, Consiglio nazionale degli ingegneri, Consiglio nazionale dei geometri,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Inu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Ance,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Anbi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WWF, Touring Club Italiano, Slow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Food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Italia,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Cirf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Aipin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Sigea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Aiab, Tavolo nazionale dei contratti di fiume Ag21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Italy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Federparchi</w:t>
      </w:r>
      <w:proofErr w:type="spellEnd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Gruppo183, </w:t>
      </w:r>
      <w:proofErr w:type="spellStart"/>
      <w:r w:rsidRPr="00335882">
        <w:rPr>
          <w:rFonts w:ascii="Times New Roman" w:eastAsia="Times New Roman" w:hAnsi="Times New Roman"/>
          <w:b/>
          <w:sz w:val="24"/>
          <w:szCs w:val="24"/>
          <w:lang w:eastAsia="it-IT"/>
        </w:rPr>
        <w:t>Arcicaccia</w:t>
      </w:r>
      <w:proofErr w:type="spellEnd"/>
    </w:p>
    <w:p w:rsidR="00ED1061" w:rsidRDefault="00ED1061" w:rsidP="00335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35882" w:rsidRPr="00335882" w:rsidRDefault="00335882" w:rsidP="00335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Egregio Candidato,</w:t>
      </w:r>
    </w:p>
    <w:p w:rsidR="00335882" w:rsidRPr="00335882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335882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lo scorso 6 febbraio le principali associazioni ambientaliste e di categoria, i Consigli nazionali degli ordini professionali, i Sindaci e il mondo dei tecnici e della ricerca hanno promosso la Conferenza nazionale del rischio idrogeologico, a cui hanno partecipato 300 tra cittadini, amministratori,  ricercatori, tecnici ed esperti del settore,</w:t>
      </w:r>
      <w:r w:rsidR="003C5891">
        <w:rPr>
          <w:rFonts w:ascii="Times New Roman" w:eastAsia="Times New Roman" w:hAnsi="Times New Roman"/>
          <w:sz w:val="24"/>
          <w:szCs w:val="24"/>
          <w:lang w:eastAsia="it-IT"/>
        </w:rPr>
        <w:t xml:space="preserve"> con la partecipazione del ministro dell’ambiente Corrado Clini,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e hanno costituito un’alleanza ampia e trasversale intraprendendo un percorso comune di discussione e confronto per rispondere in maniera efficace alle ripetute emergenze legate al rischio idrogeologico nel nostro Paese.</w:t>
      </w:r>
    </w:p>
    <w:p w:rsidR="00335882" w:rsidRPr="00ED1061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335882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L’anno che si è appena concluso, ha evidenziato in modo inequivocabile che le conseguenze dei cambiamenti climatici su un territorio reso drammaticamente vulnerabil</w:t>
      </w:r>
      <w:r w:rsidR="00706A24">
        <w:rPr>
          <w:rFonts w:ascii="Times New Roman" w:eastAsia="Times New Roman" w:hAnsi="Times New Roman"/>
          <w:sz w:val="24"/>
          <w:szCs w:val="24"/>
          <w:lang w:eastAsia="it-IT"/>
        </w:rPr>
        <w:t xml:space="preserve">e dal dilagante consumo di suolo 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e dalla manca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>ta o errata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manutenzione, oggi costituiscono un elemento da cui non si può più prescindere. Serve quindi un’azione urgente ed efficace per la mitigazione del rischio, stabilendo  strumenti e priorità d’intervento e risorse economiche adeguate, s</w:t>
      </w:r>
      <w:r w:rsidR="003C5891">
        <w:rPr>
          <w:rFonts w:ascii="Times New Roman" w:eastAsia="Times New Roman" w:hAnsi="Times New Roman"/>
          <w:sz w:val="24"/>
          <w:szCs w:val="24"/>
          <w:lang w:eastAsia="it-IT"/>
        </w:rPr>
        <w:t xml:space="preserve">enza dimenticare </w:t>
      </w:r>
      <w:r w:rsidR="0015520B">
        <w:rPr>
          <w:rFonts w:ascii="Times New Roman" w:eastAsia="Times New Roman" w:hAnsi="Times New Roman"/>
          <w:sz w:val="24"/>
          <w:szCs w:val="24"/>
          <w:lang w:eastAsia="it-IT"/>
        </w:rPr>
        <w:t xml:space="preserve">le 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attività di informazione e formazione dei cittadini su questi temi. Un approccio che superi la logica di emergenza che ha caratterizzato questi ultimi dieci anni, mettendo in campo una politica integrata che coinvolga tutti i soggetti interessati per passare dalla logica della riparazione a quella della prevenzione, con indubitabili positive conseguenze anche sul piano economico.</w:t>
      </w:r>
    </w:p>
    <w:p w:rsidR="00335882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335882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sz w:val="10"/>
          <w:szCs w:val="10"/>
          <w:lang w:eastAsia="it-IT"/>
        </w:rPr>
        <w:t> 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Riteniamo necessario affrontare la questione sotto tre aspetti prioritari: la semplificazione normativa per il governo e la manutenzione</w:t>
      </w:r>
      <w:r w:rsidRPr="00335882">
        <w:rPr>
          <w:rFonts w:ascii="Times New Roman" w:eastAsia="Times New Roman" w:hAnsi="Times New Roman"/>
          <w:bCs/>
          <w:sz w:val="24"/>
          <w:szCs w:val="24"/>
          <w:lang w:eastAsia="it-IT"/>
        </w:rPr>
        <w:t> del territorio, il reperimento e la continuità delle risorse economiche e un nuovo approccio tecnico-scientifico al problema, adeguato alle novità e ai cambiamenti in atto.</w:t>
      </w:r>
      <w:r w:rsidR="00ED106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33588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Sono questi i temi su cui le organizzazioni che hanno promosso la Conferenza Nazionale stanno lavorando per 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formulare nei prossimi mesi una proposta di lavoro concreta e dettagliata, che anticipiamo intanto con la richiesta di tre impegni concreti da mettere in campo fin dai primi giorni di Governo:</w:t>
      </w:r>
    </w:p>
    <w:p w:rsidR="00ED1061" w:rsidRPr="00ED1061" w:rsidRDefault="00ED1061" w:rsidP="00ED1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BB2D36" w:rsidRDefault="00BB2D36" w:rsidP="00BB2D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1) </w:t>
      </w:r>
      <w:r w:rsidR="00335882" w:rsidRPr="00BB2D36">
        <w:rPr>
          <w:rFonts w:ascii="Times New Roman" w:eastAsia="Times New Roman" w:hAnsi="Times New Roman"/>
          <w:sz w:val="24"/>
          <w:szCs w:val="24"/>
          <w:lang w:eastAsia="it-IT"/>
        </w:rPr>
        <w:t>adoperarsi per un migliore coordinamento della normativa esistente  e una identificazione chiara delle competenze e del sistema delle responsabilità, a partire dalle Autorità di distretto;</w:t>
      </w:r>
    </w:p>
    <w:p w:rsidR="00ED1061" w:rsidRPr="00ED1061" w:rsidRDefault="00ED1061" w:rsidP="00ED1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335882" w:rsidRDefault="00ED1061" w:rsidP="00ED1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2)</w:t>
      </w:r>
      <w:r w:rsidR="00335882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="003C5891">
        <w:rPr>
          <w:rFonts w:ascii="Times New Roman" w:eastAsia="Times New Roman" w:hAnsi="Times New Roman"/>
          <w:sz w:val="24"/>
          <w:szCs w:val="24"/>
          <w:lang w:eastAsia="it-IT"/>
        </w:rPr>
        <w:t xml:space="preserve">tornare a </w:t>
      </w:r>
      <w:r w:rsidR="00335882"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garantire risorse economiche </w:t>
      </w:r>
      <w:r w:rsidR="00335882">
        <w:rPr>
          <w:rFonts w:ascii="Times New Roman" w:eastAsia="Times New Roman" w:hAnsi="Times New Roman"/>
          <w:sz w:val="24"/>
          <w:szCs w:val="24"/>
          <w:lang w:eastAsia="it-IT"/>
        </w:rPr>
        <w:t>adeguate e</w:t>
      </w:r>
      <w:r w:rsidR="00335882"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continue, per cui sarà necessari</w:t>
      </w:r>
      <w:r w:rsidR="00335882">
        <w:rPr>
          <w:rFonts w:ascii="Times New Roman" w:eastAsia="Times New Roman" w:hAnsi="Times New Roman"/>
          <w:sz w:val="24"/>
          <w:szCs w:val="24"/>
          <w:lang w:eastAsia="it-IT"/>
        </w:rPr>
        <w:t>o trovare appositi meccanismi finanziari</w:t>
      </w:r>
      <w:r w:rsidR="003C5891">
        <w:rPr>
          <w:rFonts w:ascii="Times New Roman" w:eastAsia="Times New Roman" w:hAnsi="Times New Roman"/>
          <w:sz w:val="24"/>
          <w:szCs w:val="24"/>
          <w:lang w:eastAsia="it-IT"/>
        </w:rPr>
        <w:t xml:space="preserve"> e ripristinare quelli previsti in passato.</w:t>
      </w:r>
      <w:r w:rsidR="00335882"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Il 2010 infatti è stato l’ultimo anno che ha visto l’inserimento in Finanziaria di risorse destinate alla mitigazione del rischio idrogeologico  e dal 2003 lo Stato non finanzia più la manutenzione dei bacini idrografici. </w:t>
      </w:r>
    </w:p>
    <w:p w:rsidR="00ED1061" w:rsidRPr="00ED1061" w:rsidRDefault="00ED1061" w:rsidP="00ED1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335882" w:rsidRDefault="00ED1061" w:rsidP="00ED10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3)</w:t>
      </w:r>
      <w:r w:rsidR="00335882" w:rsidRPr="00335882">
        <w:rPr>
          <w:rFonts w:ascii="Times New Roman" w:eastAsia="Times New Roman" w:hAnsi="Times New Roman"/>
          <w:sz w:val="24"/>
          <w:szCs w:val="24"/>
          <w:lang w:eastAsia="it-IT"/>
        </w:rPr>
        <w:t> mettere in atto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 xml:space="preserve"> l’approccio</w:t>
      </w:r>
      <w:r w:rsidR="00335882"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multidisciplinare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 xml:space="preserve"> della</w:t>
      </w:r>
      <w:r w:rsidR="00335882"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Direttiva Quadro Ac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 xml:space="preserve">que e dalla Direttiva Alluvioni, </w:t>
      </w:r>
      <w:r w:rsidR="003C5891" w:rsidRPr="003C5891">
        <w:rPr>
          <w:rFonts w:ascii="Times New Roman" w:eastAsia="Times New Roman" w:hAnsi="Times New Roman"/>
          <w:sz w:val="24"/>
          <w:szCs w:val="24"/>
          <w:lang w:eastAsia="it-IT"/>
        </w:rPr>
        <w:t>promuovendo la partecipazione attiva di tutte le parti interessate</w:t>
      </w:r>
      <w:r w:rsidR="006635E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bookmarkStart w:id="0" w:name="_GoBack"/>
      <w:bookmarkEnd w:id="0"/>
      <w:r w:rsidR="003C5891" w:rsidRPr="003C589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>dando priorità non più alle opere di difesa convenzionali ma a misure che restituiscano più spazio ai fiumi e più in generale portino sia riduzione del rischio che benefici all’ambiente.</w:t>
      </w:r>
    </w:p>
    <w:p w:rsidR="00ED1061" w:rsidRPr="00ED1061" w:rsidRDefault="00ED1061" w:rsidP="0033588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335882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Le scriviamo convinti che mettere in condizione il paese e le popolazioni di 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>gestire il rischio idrogeologico debba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una priorità nel 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 xml:space="preserve">suo 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programma di Governo, </w:t>
      </w:r>
      <w:r w:rsidR="00CA3A56">
        <w:rPr>
          <w:rFonts w:ascii="Times New Roman" w:eastAsia="Times New Roman" w:hAnsi="Times New Roman"/>
          <w:sz w:val="24"/>
          <w:szCs w:val="24"/>
          <w:lang w:eastAsia="it-IT"/>
        </w:rPr>
        <w:t>e che questo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 xml:space="preserve"> non produrrà solo sicurezza</w:t>
      </w:r>
      <w:r w:rsidR="003C5891">
        <w:rPr>
          <w:rFonts w:ascii="Times New Roman" w:eastAsia="Times New Roman" w:hAnsi="Times New Roman"/>
          <w:sz w:val="24"/>
          <w:szCs w:val="24"/>
          <w:lang w:eastAsia="it-IT"/>
        </w:rPr>
        <w:t xml:space="preserve"> e un risparmio certo di risorse</w:t>
      </w: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, ma anche un'ottima occasione di rilancio economico e occupazionale nei territori.</w:t>
      </w:r>
    </w:p>
    <w:p w:rsidR="00335882" w:rsidRPr="00335882" w:rsidRDefault="00335882" w:rsidP="00335882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335882" w:rsidRPr="00335882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Con l'auspicio che Lei voglia rispondere alla nostra sollecitazione e consapevoli che oggi non è più possibile rimandare le azioni necessarie a fermare i disastri e le tragedie che ogni anno si ripetono nel nostro Paese a causa di frane e alluvioni,</w:t>
      </w:r>
    </w:p>
    <w:p w:rsidR="0015520B" w:rsidRPr="0015520B" w:rsidRDefault="0015520B" w:rsidP="0033588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DF0609" w:rsidRPr="0015520B" w:rsidRDefault="00335882" w:rsidP="00335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5882">
        <w:rPr>
          <w:rFonts w:ascii="Times New Roman" w:eastAsia="Times New Roman" w:hAnsi="Times New Roman"/>
          <w:sz w:val="24"/>
          <w:szCs w:val="24"/>
          <w:lang w:eastAsia="it-IT"/>
        </w:rPr>
        <w:t>le porgiamo i nostri più cordiali saluti</w:t>
      </w:r>
    </w:p>
    <w:sectPr w:rsidR="00DF0609" w:rsidRPr="0015520B" w:rsidSect="00D75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878"/>
    <w:multiLevelType w:val="hybridMultilevel"/>
    <w:tmpl w:val="E320FD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099"/>
    <w:multiLevelType w:val="hybridMultilevel"/>
    <w:tmpl w:val="356C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2D0B"/>
    <w:multiLevelType w:val="hybridMultilevel"/>
    <w:tmpl w:val="8D821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408B7"/>
    <w:multiLevelType w:val="hybridMultilevel"/>
    <w:tmpl w:val="E00A9818"/>
    <w:lvl w:ilvl="0" w:tplc="C67AEF82">
      <w:numFmt w:val="bullet"/>
      <w:lvlText w:val="-"/>
      <w:lvlJc w:val="left"/>
      <w:pPr>
        <w:ind w:left="720" w:hanging="360"/>
      </w:pPr>
      <w:rPr>
        <w:rFonts w:ascii="Times New Roman , serif" w:eastAsia="Times New Roman" w:hAnsi="Times New Roman , 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30F7"/>
    <w:multiLevelType w:val="hybridMultilevel"/>
    <w:tmpl w:val="C52A4EDC"/>
    <w:lvl w:ilvl="0" w:tplc="E51E7158">
      <w:numFmt w:val="bullet"/>
      <w:lvlText w:val="-"/>
      <w:lvlJc w:val="left"/>
      <w:pPr>
        <w:ind w:left="720" w:hanging="360"/>
      </w:pPr>
      <w:rPr>
        <w:rFonts w:ascii="Times New Roman , serif" w:eastAsia="Times New Roman" w:hAnsi="Times New Roman , 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23"/>
    <w:rsid w:val="0000350E"/>
    <w:rsid w:val="000049CE"/>
    <w:rsid w:val="00017329"/>
    <w:rsid w:val="000214D2"/>
    <w:rsid w:val="00022A9F"/>
    <w:rsid w:val="00043324"/>
    <w:rsid w:val="0004357D"/>
    <w:rsid w:val="00050A30"/>
    <w:rsid w:val="00054F36"/>
    <w:rsid w:val="000730D8"/>
    <w:rsid w:val="00076E84"/>
    <w:rsid w:val="00081F13"/>
    <w:rsid w:val="00084185"/>
    <w:rsid w:val="00087790"/>
    <w:rsid w:val="00096DFC"/>
    <w:rsid w:val="000A0F6D"/>
    <w:rsid w:val="000C41E9"/>
    <w:rsid w:val="000C5B8A"/>
    <w:rsid w:val="000D0C06"/>
    <w:rsid w:val="000D214C"/>
    <w:rsid w:val="000D27D5"/>
    <w:rsid w:val="000D68A1"/>
    <w:rsid w:val="000E31A8"/>
    <w:rsid w:val="000F31DA"/>
    <w:rsid w:val="0010049B"/>
    <w:rsid w:val="00106397"/>
    <w:rsid w:val="0011369C"/>
    <w:rsid w:val="00116498"/>
    <w:rsid w:val="00117723"/>
    <w:rsid w:val="00124DA4"/>
    <w:rsid w:val="00145C21"/>
    <w:rsid w:val="00150DB2"/>
    <w:rsid w:val="0015520B"/>
    <w:rsid w:val="001633B2"/>
    <w:rsid w:val="00165DB1"/>
    <w:rsid w:val="00180359"/>
    <w:rsid w:val="00180A21"/>
    <w:rsid w:val="0018384B"/>
    <w:rsid w:val="001928C4"/>
    <w:rsid w:val="0019500E"/>
    <w:rsid w:val="001A35A0"/>
    <w:rsid w:val="001C5258"/>
    <w:rsid w:val="001D4C52"/>
    <w:rsid w:val="001E4CC6"/>
    <w:rsid w:val="002155DF"/>
    <w:rsid w:val="002208A1"/>
    <w:rsid w:val="00220B2F"/>
    <w:rsid w:val="0022233E"/>
    <w:rsid w:val="0022357B"/>
    <w:rsid w:val="00231C54"/>
    <w:rsid w:val="0023515B"/>
    <w:rsid w:val="00240BAD"/>
    <w:rsid w:val="0025202E"/>
    <w:rsid w:val="002532D6"/>
    <w:rsid w:val="002565C2"/>
    <w:rsid w:val="00261FAC"/>
    <w:rsid w:val="0026486E"/>
    <w:rsid w:val="00265432"/>
    <w:rsid w:val="00267D9E"/>
    <w:rsid w:val="00274906"/>
    <w:rsid w:val="00277592"/>
    <w:rsid w:val="00277980"/>
    <w:rsid w:val="0028146C"/>
    <w:rsid w:val="00284DA7"/>
    <w:rsid w:val="00287CB0"/>
    <w:rsid w:val="00293330"/>
    <w:rsid w:val="002A265E"/>
    <w:rsid w:val="002B715B"/>
    <w:rsid w:val="002C4A4E"/>
    <w:rsid w:val="002C78CA"/>
    <w:rsid w:val="002F1D4F"/>
    <w:rsid w:val="002F49BD"/>
    <w:rsid w:val="002F4D93"/>
    <w:rsid w:val="002F628E"/>
    <w:rsid w:val="00306C17"/>
    <w:rsid w:val="00314520"/>
    <w:rsid w:val="003336C1"/>
    <w:rsid w:val="00335882"/>
    <w:rsid w:val="00342B79"/>
    <w:rsid w:val="00345F68"/>
    <w:rsid w:val="00346347"/>
    <w:rsid w:val="00364550"/>
    <w:rsid w:val="00373045"/>
    <w:rsid w:val="0039717F"/>
    <w:rsid w:val="003B2977"/>
    <w:rsid w:val="003B4553"/>
    <w:rsid w:val="003C168C"/>
    <w:rsid w:val="003C5891"/>
    <w:rsid w:val="003D0E2D"/>
    <w:rsid w:val="003D6978"/>
    <w:rsid w:val="003F3F4C"/>
    <w:rsid w:val="00403428"/>
    <w:rsid w:val="0040633C"/>
    <w:rsid w:val="00423FF4"/>
    <w:rsid w:val="00445743"/>
    <w:rsid w:val="0044799E"/>
    <w:rsid w:val="00450005"/>
    <w:rsid w:val="0045310A"/>
    <w:rsid w:val="00456FB7"/>
    <w:rsid w:val="00462B32"/>
    <w:rsid w:val="00465A80"/>
    <w:rsid w:val="00474716"/>
    <w:rsid w:val="004800B5"/>
    <w:rsid w:val="0048179A"/>
    <w:rsid w:val="00482A74"/>
    <w:rsid w:val="004869C3"/>
    <w:rsid w:val="00490711"/>
    <w:rsid w:val="004916A9"/>
    <w:rsid w:val="00494857"/>
    <w:rsid w:val="004A58BB"/>
    <w:rsid w:val="004B24C1"/>
    <w:rsid w:val="004B6E65"/>
    <w:rsid w:val="004B7CD0"/>
    <w:rsid w:val="004C52FD"/>
    <w:rsid w:val="004C73D5"/>
    <w:rsid w:val="004D128C"/>
    <w:rsid w:val="004F3B9D"/>
    <w:rsid w:val="004F69B3"/>
    <w:rsid w:val="00500252"/>
    <w:rsid w:val="005065AC"/>
    <w:rsid w:val="00507056"/>
    <w:rsid w:val="00512B7F"/>
    <w:rsid w:val="00536D88"/>
    <w:rsid w:val="00537B96"/>
    <w:rsid w:val="005608EF"/>
    <w:rsid w:val="00563257"/>
    <w:rsid w:val="005829B9"/>
    <w:rsid w:val="005A0086"/>
    <w:rsid w:val="005A2624"/>
    <w:rsid w:val="005A5027"/>
    <w:rsid w:val="005B0E61"/>
    <w:rsid w:val="005C007F"/>
    <w:rsid w:val="005C08B0"/>
    <w:rsid w:val="005C471E"/>
    <w:rsid w:val="005C6F82"/>
    <w:rsid w:val="005D5123"/>
    <w:rsid w:val="005E6260"/>
    <w:rsid w:val="005E73F1"/>
    <w:rsid w:val="005F6A6B"/>
    <w:rsid w:val="00604993"/>
    <w:rsid w:val="00613967"/>
    <w:rsid w:val="00616BBA"/>
    <w:rsid w:val="006178A9"/>
    <w:rsid w:val="00621D6F"/>
    <w:rsid w:val="00630143"/>
    <w:rsid w:val="006407C7"/>
    <w:rsid w:val="0064302E"/>
    <w:rsid w:val="006557BB"/>
    <w:rsid w:val="006635E8"/>
    <w:rsid w:val="006666EE"/>
    <w:rsid w:val="006701E6"/>
    <w:rsid w:val="006A3137"/>
    <w:rsid w:val="006A5F21"/>
    <w:rsid w:val="006A6227"/>
    <w:rsid w:val="006A7152"/>
    <w:rsid w:val="006C3903"/>
    <w:rsid w:val="006C773B"/>
    <w:rsid w:val="006F6108"/>
    <w:rsid w:val="00705920"/>
    <w:rsid w:val="00706A24"/>
    <w:rsid w:val="0072032B"/>
    <w:rsid w:val="00743925"/>
    <w:rsid w:val="0077270D"/>
    <w:rsid w:val="00774311"/>
    <w:rsid w:val="00774C5D"/>
    <w:rsid w:val="007839EE"/>
    <w:rsid w:val="00791A8D"/>
    <w:rsid w:val="007A04E5"/>
    <w:rsid w:val="007B125A"/>
    <w:rsid w:val="007C13C2"/>
    <w:rsid w:val="007C2820"/>
    <w:rsid w:val="007D287B"/>
    <w:rsid w:val="007D308D"/>
    <w:rsid w:val="007D543B"/>
    <w:rsid w:val="007D5D9B"/>
    <w:rsid w:val="007E0C1E"/>
    <w:rsid w:val="007E55CF"/>
    <w:rsid w:val="007E6788"/>
    <w:rsid w:val="007E73FD"/>
    <w:rsid w:val="007F2511"/>
    <w:rsid w:val="007F3301"/>
    <w:rsid w:val="007F4886"/>
    <w:rsid w:val="007F6A9C"/>
    <w:rsid w:val="00802751"/>
    <w:rsid w:val="0081184A"/>
    <w:rsid w:val="00811A33"/>
    <w:rsid w:val="00812D81"/>
    <w:rsid w:val="00815D65"/>
    <w:rsid w:val="00824352"/>
    <w:rsid w:val="00831756"/>
    <w:rsid w:val="008328C9"/>
    <w:rsid w:val="00842CB9"/>
    <w:rsid w:val="00852199"/>
    <w:rsid w:val="0085594E"/>
    <w:rsid w:val="00872A88"/>
    <w:rsid w:val="00874159"/>
    <w:rsid w:val="008940A4"/>
    <w:rsid w:val="008A1CF6"/>
    <w:rsid w:val="008A4666"/>
    <w:rsid w:val="008B2630"/>
    <w:rsid w:val="008B3F3F"/>
    <w:rsid w:val="008B76DB"/>
    <w:rsid w:val="008C75E9"/>
    <w:rsid w:val="008E4537"/>
    <w:rsid w:val="008F6BB4"/>
    <w:rsid w:val="0090569E"/>
    <w:rsid w:val="009078D0"/>
    <w:rsid w:val="009163E7"/>
    <w:rsid w:val="009359A6"/>
    <w:rsid w:val="009402E9"/>
    <w:rsid w:val="009455D0"/>
    <w:rsid w:val="009510B1"/>
    <w:rsid w:val="0096548B"/>
    <w:rsid w:val="009672D7"/>
    <w:rsid w:val="009724D3"/>
    <w:rsid w:val="00977D1D"/>
    <w:rsid w:val="009853DC"/>
    <w:rsid w:val="009911D6"/>
    <w:rsid w:val="00992BDC"/>
    <w:rsid w:val="00997943"/>
    <w:rsid w:val="009A2566"/>
    <w:rsid w:val="009B3BC5"/>
    <w:rsid w:val="009B6C32"/>
    <w:rsid w:val="009B7C37"/>
    <w:rsid w:val="009C5542"/>
    <w:rsid w:val="009D5F81"/>
    <w:rsid w:val="009D67A2"/>
    <w:rsid w:val="009D7B83"/>
    <w:rsid w:val="009E2A01"/>
    <w:rsid w:val="009F2C25"/>
    <w:rsid w:val="009F38B0"/>
    <w:rsid w:val="009F4716"/>
    <w:rsid w:val="009F5758"/>
    <w:rsid w:val="00A03CE8"/>
    <w:rsid w:val="00A11586"/>
    <w:rsid w:val="00A2061A"/>
    <w:rsid w:val="00A26306"/>
    <w:rsid w:val="00A3407B"/>
    <w:rsid w:val="00A35A4C"/>
    <w:rsid w:val="00A427CF"/>
    <w:rsid w:val="00A428D5"/>
    <w:rsid w:val="00A50D2C"/>
    <w:rsid w:val="00A52492"/>
    <w:rsid w:val="00A57F0F"/>
    <w:rsid w:val="00A712F1"/>
    <w:rsid w:val="00A7336D"/>
    <w:rsid w:val="00A74340"/>
    <w:rsid w:val="00A82C05"/>
    <w:rsid w:val="00A9209D"/>
    <w:rsid w:val="00A94BE1"/>
    <w:rsid w:val="00AA36C2"/>
    <w:rsid w:val="00AC3383"/>
    <w:rsid w:val="00AC3E4B"/>
    <w:rsid w:val="00AC5888"/>
    <w:rsid w:val="00AC716E"/>
    <w:rsid w:val="00AD11FA"/>
    <w:rsid w:val="00AF11E8"/>
    <w:rsid w:val="00AF4031"/>
    <w:rsid w:val="00B023E0"/>
    <w:rsid w:val="00B03AB0"/>
    <w:rsid w:val="00B101FC"/>
    <w:rsid w:val="00B1646A"/>
    <w:rsid w:val="00B20455"/>
    <w:rsid w:val="00B33684"/>
    <w:rsid w:val="00B36E26"/>
    <w:rsid w:val="00B42B3D"/>
    <w:rsid w:val="00B473D1"/>
    <w:rsid w:val="00B500A8"/>
    <w:rsid w:val="00B57223"/>
    <w:rsid w:val="00B771C6"/>
    <w:rsid w:val="00B80F8A"/>
    <w:rsid w:val="00B82B07"/>
    <w:rsid w:val="00B85708"/>
    <w:rsid w:val="00B86B3C"/>
    <w:rsid w:val="00B93F3C"/>
    <w:rsid w:val="00B945CF"/>
    <w:rsid w:val="00BA757A"/>
    <w:rsid w:val="00BB2D36"/>
    <w:rsid w:val="00BB47EC"/>
    <w:rsid w:val="00BB6F03"/>
    <w:rsid w:val="00BB771B"/>
    <w:rsid w:val="00BD7443"/>
    <w:rsid w:val="00BE2484"/>
    <w:rsid w:val="00BE32D9"/>
    <w:rsid w:val="00BF176A"/>
    <w:rsid w:val="00C02431"/>
    <w:rsid w:val="00C140A2"/>
    <w:rsid w:val="00C23101"/>
    <w:rsid w:val="00C24E6D"/>
    <w:rsid w:val="00C31997"/>
    <w:rsid w:val="00C35E0D"/>
    <w:rsid w:val="00C463F8"/>
    <w:rsid w:val="00C52AE8"/>
    <w:rsid w:val="00C60514"/>
    <w:rsid w:val="00C650DD"/>
    <w:rsid w:val="00C702C0"/>
    <w:rsid w:val="00C70A5C"/>
    <w:rsid w:val="00C92880"/>
    <w:rsid w:val="00C96B9E"/>
    <w:rsid w:val="00C976BB"/>
    <w:rsid w:val="00C97E4C"/>
    <w:rsid w:val="00CA3A56"/>
    <w:rsid w:val="00CA4CBF"/>
    <w:rsid w:val="00CB6357"/>
    <w:rsid w:val="00CE35D5"/>
    <w:rsid w:val="00CE790E"/>
    <w:rsid w:val="00CF17B2"/>
    <w:rsid w:val="00CF5B40"/>
    <w:rsid w:val="00CF704E"/>
    <w:rsid w:val="00D14263"/>
    <w:rsid w:val="00D352D3"/>
    <w:rsid w:val="00D36721"/>
    <w:rsid w:val="00D40232"/>
    <w:rsid w:val="00D5532F"/>
    <w:rsid w:val="00D56BA7"/>
    <w:rsid w:val="00D63DF5"/>
    <w:rsid w:val="00D72722"/>
    <w:rsid w:val="00D75BB7"/>
    <w:rsid w:val="00D874C4"/>
    <w:rsid w:val="00DA2BCD"/>
    <w:rsid w:val="00DA6315"/>
    <w:rsid w:val="00DA728A"/>
    <w:rsid w:val="00DB0F6E"/>
    <w:rsid w:val="00DB694B"/>
    <w:rsid w:val="00DC14F6"/>
    <w:rsid w:val="00DC39E6"/>
    <w:rsid w:val="00DC79E5"/>
    <w:rsid w:val="00DD51FB"/>
    <w:rsid w:val="00DD7DC2"/>
    <w:rsid w:val="00DE1BE9"/>
    <w:rsid w:val="00DF0609"/>
    <w:rsid w:val="00E05C9D"/>
    <w:rsid w:val="00E2175E"/>
    <w:rsid w:val="00E26FE1"/>
    <w:rsid w:val="00E32E85"/>
    <w:rsid w:val="00E61174"/>
    <w:rsid w:val="00EA790A"/>
    <w:rsid w:val="00EC07CA"/>
    <w:rsid w:val="00ED1061"/>
    <w:rsid w:val="00ED33E5"/>
    <w:rsid w:val="00EF2745"/>
    <w:rsid w:val="00EF439C"/>
    <w:rsid w:val="00F00CBC"/>
    <w:rsid w:val="00F019DC"/>
    <w:rsid w:val="00F05F4F"/>
    <w:rsid w:val="00F16BAC"/>
    <w:rsid w:val="00F27B40"/>
    <w:rsid w:val="00F376CC"/>
    <w:rsid w:val="00F411A4"/>
    <w:rsid w:val="00F446D3"/>
    <w:rsid w:val="00F44817"/>
    <w:rsid w:val="00F73443"/>
    <w:rsid w:val="00F86750"/>
    <w:rsid w:val="00F91016"/>
    <w:rsid w:val="00F92346"/>
    <w:rsid w:val="00F945B3"/>
    <w:rsid w:val="00F95F5E"/>
    <w:rsid w:val="00FA6D5F"/>
    <w:rsid w:val="00FA7BEF"/>
    <w:rsid w:val="00FB6679"/>
    <w:rsid w:val="00FC6EFB"/>
    <w:rsid w:val="00FF2273"/>
    <w:rsid w:val="00FF6D52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1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5123"/>
    <w:pPr>
      <w:autoSpaceDE w:val="0"/>
      <w:autoSpaceDN w:val="0"/>
      <w:adjustRightInd w:val="0"/>
      <w:spacing w:after="0" w:line="240" w:lineRule="auto"/>
    </w:pPr>
    <w:rPr>
      <w:rFonts w:ascii="HelveticaNeueLT Std Med Cn" w:eastAsia="Calibri" w:hAnsi="HelveticaNeueLT Std Med Cn" w:cs="HelveticaNeueLT Std Med Cn"/>
      <w:color w:val="000000"/>
      <w:sz w:val="24"/>
      <w:szCs w:val="24"/>
      <w:lang w:eastAsia="it-IT"/>
    </w:rPr>
  </w:style>
  <w:style w:type="paragraph" w:customStyle="1" w:styleId="Pa0">
    <w:name w:val="Pa0"/>
    <w:basedOn w:val="Default"/>
    <w:next w:val="Default"/>
    <w:uiPriority w:val="99"/>
    <w:rsid w:val="005D5123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5D5123"/>
    <w:rPr>
      <w:rFonts w:ascii="HelveticaNeueLT Std Cn" w:hAnsi="HelveticaNeueLT Std Cn" w:cs="HelveticaNeueLT Std Cn"/>
      <w:color w:val="000000"/>
      <w:sz w:val="25"/>
      <w:szCs w:val="25"/>
    </w:rPr>
  </w:style>
  <w:style w:type="paragraph" w:styleId="Paragrafoelenco">
    <w:name w:val="List Paragraph"/>
    <w:basedOn w:val="Normale"/>
    <w:uiPriority w:val="34"/>
    <w:qFormat/>
    <w:rsid w:val="005D5123"/>
    <w:pPr>
      <w:ind w:left="720"/>
      <w:contextualSpacing/>
    </w:pPr>
  </w:style>
  <w:style w:type="paragraph" w:customStyle="1" w:styleId="pa00">
    <w:name w:val="pa0"/>
    <w:basedOn w:val="Normale"/>
    <w:rsid w:val="0033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80">
    <w:name w:val="a8"/>
    <w:basedOn w:val="Carpredefinitoparagrafo"/>
    <w:rsid w:val="00335882"/>
  </w:style>
  <w:style w:type="paragraph" w:customStyle="1" w:styleId="default0">
    <w:name w:val="default"/>
    <w:basedOn w:val="Normale"/>
    <w:rsid w:val="0033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1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5123"/>
    <w:pPr>
      <w:autoSpaceDE w:val="0"/>
      <w:autoSpaceDN w:val="0"/>
      <w:adjustRightInd w:val="0"/>
      <w:spacing w:after="0" w:line="240" w:lineRule="auto"/>
    </w:pPr>
    <w:rPr>
      <w:rFonts w:ascii="HelveticaNeueLT Std Med Cn" w:eastAsia="Calibri" w:hAnsi="HelveticaNeueLT Std Med Cn" w:cs="HelveticaNeueLT Std Med Cn"/>
      <w:color w:val="000000"/>
      <w:sz w:val="24"/>
      <w:szCs w:val="24"/>
      <w:lang w:eastAsia="it-IT"/>
    </w:rPr>
  </w:style>
  <w:style w:type="paragraph" w:customStyle="1" w:styleId="Pa0">
    <w:name w:val="Pa0"/>
    <w:basedOn w:val="Default"/>
    <w:next w:val="Default"/>
    <w:uiPriority w:val="99"/>
    <w:rsid w:val="005D5123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5D5123"/>
    <w:rPr>
      <w:rFonts w:ascii="HelveticaNeueLT Std Cn" w:hAnsi="HelveticaNeueLT Std Cn" w:cs="HelveticaNeueLT Std Cn"/>
      <w:color w:val="000000"/>
      <w:sz w:val="25"/>
      <w:szCs w:val="25"/>
    </w:rPr>
  </w:style>
  <w:style w:type="paragraph" w:styleId="Paragrafoelenco">
    <w:name w:val="List Paragraph"/>
    <w:basedOn w:val="Normale"/>
    <w:uiPriority w:val="34"/>
    <w:qFormat/>
    <w:rsid w:val="005D5123"/>
    <w:pPr>
      <w:ind w:left="720"/>
      <w:contextualSpacing/>
    </w:pPr>
  </w:style>
  <w:style w:type="paragraph" w:customStyle="1" w:styleId="pa00">
    <w:name w:val="pa0"/>
    <w:basedOn w:val="Normale"/>
    <w:rsid w:val="0033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80">
    <w:name w:val="a8"/>
    <w:basedOn w:val="Carpredefinitoparagrafo"/>
    <w:rsid w:val="00335882"/>
  </w:style>
  <w:style w:type="paragraph" w:customStyle="1" w:styleId="default0">
    <w:name w:val="default"/>
    <w:basedOn w:val="Normale"/>
    <w:rsid w:val="00335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Zampetti</dc:creator>
  <cp:lastModifiedBy>Giorgio Zampetti</cp:lastModifiedBy>
  <cp:revision>3</cp:revision>
  <cp:lastPrinted>2013-02-13T09:02:00Z</cp:lastPrinted>
  <dcterms:created xsi:type="dcterms:W3CDTF">2013-02-13T09:43:00Z</dcterms:created>
  <dcterms:modified xsi:type="dcterms:W3CDTF">2013-02-13T17:21:00Z</dcterms:modified>
</cp:coreProperties>
</file>